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8.0" w:type="dxa"/>
        <w:jc w:val="left"/>
        <w:tblInd w:w="-221.0" w:type="dxa"/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rHeight w:val="9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-90" w:firstLine="0"/>
              <w:jc w:val="center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2548255</wp:posOffset>
                  </wp:positionH>
                  <wp:positionV relativeFrom="paragraph">
                    <wp:posOffset>62864</wp:posOffset>
                  </wp:positionV>
                  <wp:extent cx="838200" cy="928370"/>
                  <wp:effectExtent b="0" l="0" r="0" t="0"/>
                  <wp:wrapNone/>
                  <wp:docPr id="14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28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ind w:left="-90" w:firstLine="0"/>
              <w:jc w:val="center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ind w:left="-90" w:firstLine="0"/>
              <w:jc w:val="center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ind w:left="-90" w:firstLine="0"/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ind w:left="-90" w:firstLine="0"/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ind w:left="-9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ind w:left="-9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Republika e Kosovës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ind w:left="-9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Republika Kosova – Republic of Kosovo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ind w:left="-90" w:firstLine="0"/>
              <w:jc w:val="center"/>
              <w:rPr>
                <w:rFonts w:ascii="Book Antiqua" w:cs="Book Antiqua" w:eastAsia="Book Antiqua" w:hAnsi="Book Antiqua"/>
                <w:b w:val="1"/>
                <w:i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rtl w:val="0"/>
              </w:rPr>
              <w:t xml:space="preserve">Qeveria – Vlada – Government</w:t>
            </w:r>
          </w:p>
          <w:p w:rsidR="00000000" w:rsidDel="00000000" w:rsidP="00000000" w:rsidRDefault="00000000" w:rsidRPr="00000000" w14:paraId="0000000B">
            <w:pPr>
              <w:pBdr>
                <w:bottom w:color="000000" w:space="1" w:sz="12" w:val="single"/>
              </w:pBdr>
              <w:spacing w:after="0" w:line="240" w:lineRule="auto"/>
              <w:ind w:left="-9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Ministria e Kulturës, Rinisë dhe Sportit / Ministarstvo Kulture, Omladine i Sporta / Ministry of Culture, Youth and Sports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left="-90" w:firstLine="0"/>
              <w:jc w:val="left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0" w:lineRule="auto"/>
        <w:rPr>
          <w:rFonts w:ascii="Book Antiqua" w:cs="Book Antiqua" w:eastAsia="Book Antiqua" w:hAnsi="Book Antiqua"/>
          <w:b w:val="1"/>
          <w:sz w:val="26"/>
          <w:szCs w:val="26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6"/>
          <w:szCs w:val="26"/>
          <w:rtl w:val="0"/>
        </w:rPr>
        <w:t xml:space="preserve">Ftesë për aplikim ne Pavijonin Kosovar së Bienales së Artit në Venecia, 2024</w:t>
      </w:r>
    </w:p>
    <w:p w:rsidR="00000000" w:rsidDel="00000000" w:rsidP="00000000" w:rsidRDefault="00000000" w:rsidRPr="00000000" w14:paraId="0000000E">
      <w:pPr>
        <w:spacing w:after="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Book Antiqua" w:cs="Book Antiqua" w:eastAsia="Book Antiqua" w:hAnsi="Book Antiqua"/>
          <w:i w:val="1"/>
        </w:rPr>
      </w:pP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Ekspozita e 60 – të Ndërkombëtare e Artit në Bienalen e Venecias për vitin 2024</w:t>
      </w:r>
    </w:p>
    <w:p w:rsidR="00000000" w:rsidDel="00000000" w:rsidP="00000000" w:rsidRDefault="00000000" w:rsidRPr="00000000" w14:paraId="00000010">
      <w:pPr>
        <w:spacing w:after="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Ministria e Kulturës Rinisë dhe Sportit shpall ftesë publike për artistë dhe kuratorë për përfaqësim të Republikës së Kosovës në Edicionin e 60-të të Bienales së Artit në Venecia, që do të hapet për publikun më 20 prill 2024. </w:t>
      </w:r>
    </w:p>
    <w:p w:rsidR="00000000" w:rsidDel="00000000" w:rsidP="00000000" w:rsidRDefault="00000000" w:rsidRPr="00000000" w14:paraId="00000012">
      <w:pPr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rtl w:val="0"/>
        </w:rPr>
        <w:t xml:space="preserve">Data e publikimit të thirrjes: 21.07.2023</w:t>
      </w:r>
    </w:p>
    <w:p w:rsidR="00000000" w:rsidDel="00000000" w:rsidP="00000000" w:rsidRDefault="00000000" w:rsidRPr="00000000" w14:paraId="00000014">
      <w:pPr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Book Antiqua" w:cs="Book Antiqua" w:eastAsia="Book Antiqua" w:hAnsi="Book Antiqua"/>
          <w:sz w:val="14"/>
          <w:szCs w:val="1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rtl w:val="0"/>
        </w:rPr>
        <w:t xml:space="preserve">Data e fundit për dorëzimin e aplikimit: 01.09.2023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jc w:val="both"/>
        <w:rPr>
          <w:rFonts w:ascii="Book Antiqua" w:cs="Book Antiqua" w:eastAsia="Book Antiqua" w:hAnsi="Book Antiqu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jc w:val="both"/>
        <w:rPr>
          <w:rFonts w:ascii="Book Antiqua" w:cs="Book Antiqua" w:eastAsia="Book Antiqua" w:hAnsi="Book Antiqu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jc w:val="both"/>
        <w:rPr>
          <w:rFonts w:ascii="Book Antiqua" w:cs="Book Antiqua" w:eastAsia="Book Antiqua" w:hAnsi="Book Antiqu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jc w:val="both"/>
        <w:rPr>
          <w:rFonts w:ascii="Book Antiqua" w:cs="Book Antiqua" w:eastAsia="Book Antiqua" w:hAnsi="Book Antiqu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Ju lutemi, para se të plotësoni formularin,</w:t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 lexoni me kujdes udhëzimet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 për dorëzim!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ind w:right="145"/>
        <w:jc w:val="both"/>
        <w:rPr>
          <w:rFonts w:ascii="Book Antiqua" w:cs="Book Antiqua" w:eastAsia="Book Antiqua" w:hAnsi="Book Antiqua"/>
          <w:sz w:val="24"/>
          <w:szCs w:val="24"/>
        </w:rPr>
        <w:sectPr>
          <w:footerReference r:id="rId8" w:type="default"/>
          <w:pgSz w:h="15840" w:w="12240" w:orient="portrait"/>
          <w:pgMar w:bottom="1180" w:top="1360" w:left="1180" w:right="680" w:header="0" w:footer="988"/>
          <w:pgNumType w:start="1"/>
          <w:titlePg w:val="1"/>
        </w:sect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Forma duhet të plotësohet me kujdes, në formë elektronike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, sa më qartë që të jetë e mundur, në mënyrë që të mund të bëhet një vlerësim sa më i mirë i cilësisë së projekt-propozimeve. Informatat duhet të jenë të sakta e të plota, në mënyrë që të japin detaje të mjaftueshme për të kuptuar në mënyrë të qartë projekt-propozimet.</w:t>
      </w:r>
    </w:p>
    <w:p w:rsidR="00000000" w:rsidDel="00000000" w:rsidP="00000000" w:rsidRDefault="00000000" w:rsidRPr="00000000" w14:paraId="0000001C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Aplikacioni </w:t>
      </w:r>
    </w:p>
    <w:p w:rsidR="00000000" w:rsidDel="00000000" w:rsidP="00000000" w:rsidRDefault="00000000" w:rsidRPr="00000000" w14:paraId="0000001D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25.0" w:type="dxa"/>
        <w:jc w:val="left"/>
        <w:tblInd w:w="2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5"/>
        <w:gridCol w:w="12"/>
        <w:gridCol w:w="3027"/>
        <w:gridCol w:w="471"/>
        <w:gridCol w:w="10"/>
        <w:gridCol w:w="1214"/>
        <w:gridCol w:w="213"/>
        <w:gridCol w:w="860"/>
        <w:gridCol w:w="3853"/>
        <w:tblGridChange w:id="0">
          <w:tblGrid>
            <w:gridCol w:w="365"/>
            <w:gridCol w:w="12"/>
            <w:gridCol w:w="3027"/>
            <w:gridCol w:w="471"/>
            <w:gridCol w:w="10"/>
            <w:gridCol w:w="1214"/>
            <w:gridCol w:w="213"/>
            <w:gridCol w:w="860"/>
            <w:gridCol w:w="3853"/>
          </w:tblGrid>
        </w:tblGridChange>
      </w:tblGrid>
      <w:tr>
        <w:trPr>
          <w:cantSplit w:val="0"/>
          <w:trHeight w:val="703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  <w:shd w:fill="deeaf6" w:val="clear"/>
          </w:tcPr>
          <w:p w:rsidR="00000000" w:rsidDel="00000000" w:rsidP="00000000" w:rsidRDefault="00000000" w:rsidRPr="00000000" w14:paraId="0000001E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ab/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I.</w:t>
            </w:r>
          </w:p>
        </w:tc>
        <w:tc>
          <w:tcPr>
            <w:gridSpan w:val="7"/>
            <w:tcBorders>
              <w:left w:color="000000" w:space="0" w:sz="0" w:val="nil"/>
            </w:tcBorders>
            <w:shd w:fill="deeaf6" w:val="clear"/>
          </w:tcPr>
          <w:p w:rsidR="00000000" w:rsidDel="00000000" w:rsidP="00000000" w:rsidRDefault="00000000" w:rsidRPr="00000000" w14:paraId="00000021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INFORMATA TË PËRGJITHSHME PËR APLIKUESIN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9"/>
            <w:shd w:fill="d5e2bb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INFORMATAT BAZË PËR  APLIKUESIN  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gridSpan w:val="3"/>
            <w:tcBorders>
              <w:lef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034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Emri dhe Mbiemri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7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gridSpan w:val="3"/>
            <w:tcBorders>
              <w:lef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Adresa (Rruga dhe numri)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0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044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gridSpan w:val="3"/>
            <w:tcBorders>
              <w:lef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046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Kodi postar</w:t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04A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tcBorders>
              <w:lef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04B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Komuna</w:t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04D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gridSpan w:val="3"/>
            <w:tcBorders>
              <w:lef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04F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Nr. i tel.</w:t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3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056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>
            <w:gridSpan w:val="3"/>
            <w:tcBorders>
              <w:lef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058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Faqja e internetit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B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05F">
            <w:pPr>
              <w:widowControl w:val="0"/>
              <w:spacing w:after="0" w:before="1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</w:r>
          </w:p>
        </w:tc>
        <w:tc>
          <w:tcPr>
            <w:gridSpan w:val="3"/>
            <w:tcBorders>
              <w:lef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061">
            <w:pPr>
              <w:widowControl w:val="0"/>
              <w:spacing w:after="0" w:before="1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Vërtetimi mbi dëshminë e llogarisë bankare (t’i bashkëngjitet formularit)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4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068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</w:t>
            </w:r>
          </w:p>
        </w:tc>
        <w:tc>
          <w:tcPr>
            <w:gridSpan w:val="7"/>
            <w:tcBorders>
              <w:lef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06A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CV-ja e aplikuesve (t’i bashkëngjitet formularit) 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71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07D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</w:t>
            </w:r>
          </w:p>
        </w:tc>
        <w:tc>
          <w:tcPr>
            <w:gridSpan w:val="7"/>
            <w:tcBorders>
              <w:lef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07F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Letra motivuese (500-700 fjalë) (t’i bashkëngjitet formularit) 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tcBorders>
              <w:right w:color="000000" w:space="0" w:sz="0" w:val="nil"/>
            </w:tcBorders>
            <w:shd w:fill="deeaf6" w:val="clear"/>
          </w:tcPr>
          <w:p w:rsidR="00000000" w:rsidDel="00000000" w:rsidP="00000000" w:rsidRDefault="00000000" w:rsidRPr="00000000" w14:paraId="00000092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II.</w:t>
            </w:r>
          </w:p>
        </w:tc>
        <w:tc>
          <w:tcPr>
            <w:gridSpan w:val="8"/>
            <w:tcBorders>
              <w:left w:color="000000" w:space="0" w:sz="0" w:val="nil"/>
            </w:tcBorders>
            <w:shd w:fill="deeaf6" w:val="clear"/>
          </w:tcPr>
          <w:p w:rsidR="00000000" w:rsidDel="00000000" w:rsidP="00000000" w:rsidRDefault="00000000" w:rsidRPr="00000000" w14:paraId="00000094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INFORMACIONET MBI PROJEKTIN 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righ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09D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09E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Emri i projektit /ekspozitës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0A1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0A3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A6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righ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0B1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gridSpan w:val="8"/>
            <w:tcBorders>
              <w:lef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0B2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Koncepti i projekt-propozimit për ekspozitën (narracioni, jo më pak se 800 fjalë)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BA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gridSpan w:val="9"/>
            <w:shd w:fill="d7e3bc" w:val="clear"/>
          </w:tcPr>
          <w:p w:rsidR="00000000" w:rsidDel="00000000" w:rsidP="00000000" w:rsidRDefault="00000000" w:rsidRPr="00000000" w14:paraId="000000C5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   Përshkrimi i objektivave të synuara  përmes zbatimit të projektit / ekspozitës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CE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righ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0D9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gridSpan w:val="8"/>
            <w:tcBorders>
              <w:lef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0DA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Mediumi në të cilën do të implementohet projekti artistik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E2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righ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0ED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gridSpan w:val="8"/>
            <w:tcBorders>
              <w:lef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0E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Cili është grupi i synuar, ndikimi dhe përfshirja direkte e grupit në projekt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6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7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righ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101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>
            <w:gridSpan w:val="8"/>
            <w:tcBorders>
              <w:lef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102">
            <w:pPr>
              <w:spacing w:after="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Plani i realizimit të projektit në shtrirje kohore deri në realizim (muaj kalendarik)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righ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10A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10B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0D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righ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114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115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17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righ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11E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shd w:fill="d5e2bb" w:val="clear"/>
          </w:tcPr>
          <w:p w:rsidR="00000000" w:rsidDel="00000000" w:rsidP="00000000" w:rsidRDefault="00000000" w:rsidRPr="00000000" w14:paraId="00000120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22">
            <w:pPr>
              <w:widowControl w:val="0"/>
              <w:spacing w:after="0" w:before="1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widowControl w:val="0"/>
        <w:spacing w:after="0" w:before="1" w:line="240" w:lineRule="auto"/>
        <w:jc w:val="both"/>
        <w:rPr>
          <w:rFonts w:ascii="Times New Roman" w:cs="Times New Roman" w:eastAsia="Times New Roman" w:hAnsi="Times New Roman"/>
        </w:rPr>
        <w:sectPr>
          <w:footerReference r:id="rId9" w:type="default"/>
          <w:type w:val="nextPage"/>
          <w:pgSz w:h="15840" w:w="12240" w:orient="portrait"/>
          <w:pgMar w:bottom="1180" w:top="1440" w:left="1180" w:right="680" w:header="0" w:footer="988"/>
          <w:pgNumType w:start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tabs>
          <w:tab w:val="left" w:leader="none" w:pos="3516"/>
        </w:tabs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</w:t>
    </w:r>
  </w:p>
  <w:p w:rsidR="00000000" w:rsidDel="00000000" w:rsidP="00000000" w:rsidRDefault="00000000" w:rsidRPr="00000000" w14:paraId="000001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q-A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730F"/>
    <w:pPr>
      <w:spacing w:after="160" w:line="259" w:lineRule="auto"/>
    </w:pPr>
    <w:rPr>
      <w:lang w:val="sq-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1"/>
    <w:unhideWhenUsed w:val="1"/>
    <w:qFormat w:val="1"/>
    <w:rsid w:val="0077730F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1"/>
    <w:rsid w:val="0077730F"/>
  </w:style>
  <w:style w:type="paragraph" w:styleId="ListParagraph">
    <w:name w:val="List Paragraph"/>
    <w:basedOn w:val="Normal"/>
    <w:uiPriority w:val="34"/>
    <w:qFormat w:val="1"/>
    <w:rsid w:val="00A60688"/>
    <w:pPr>
      <w:spacing w:after="200" w:line="276" w:lineRule="auto"/>
      <w:ind w:left="720"/>
      <w:contextualSpacing w:val="1"/>
    </w:pPr>
  </w:style>
  <w:style w:type="paragraph" w:styleId="Header">
    <w:name w:val="header"/>
    <w:basedOn w:val="Normal"/>
    <w:link w:val="HeaderChar"/>
    <w:uiPriority w:val="99"/>
    <w:semiHidden w:val="1"/>
    <w:unhideWhenUsed w:val="1"/>
    <w:rsid w:val="002B4D0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2B4D06"/>
  </w:style>
  <w:style w:type="paragraph" w:styleId="Footer">
    <w:name w:val="footer"/>
    <w:basedOn w:val="Normal"/>
    <w:link w:val="FooterChar"/>
    <w:uiPriority w:val="99"/>
    <w:unhideWhenUsed w:val="1"/>
    <w:rsid w:val="002B4D0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B4D0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4F1JyuNRUDqlJJce+BMPVRxpOg==">CgMxLjA4AHIhMTdGdGFQbUtfYW96ejh1NVdyRjc3eXFSelNSMFNQUjZj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2021-10-12T07:50:00Z</dcterms:created>
  <dc:creator>alisa.gojani</dc:creator>
</cp:coreProperties>
</file>